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E69" w:rsidRDefault="0096678D">
      <w:pPr>
        <w:tabs>
          <w:tab w:val="left" w:pos="6280"/>
        </w:tabs>
        <w:ind w:left="295"/>
        <w:rPr>
          <w:sz w:val="20"/>
        </w:rPr>
      </w:pPr>
      <w:r>
        <w:rPr>
          <w:noProof/>
          <w:position w:val="1"/>
          <w:sz w:val="20"/>
        </w:rPr>
        <w:drawing>
          <wp:inline distT="0" distB="0" distL="0" distR="0">
            <wp:extent cx="745374" cy="742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37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529605" cy="90925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605" cy="90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E69" w:rsidRDefault="00F07E69">
      <w:pPr>
        <w:pStyle w:val="Corpodetexto"/>
        <w:spacing w:before="2"/>
        <w:rPr>
          <w:sz w:val="16"/>
        </w:rPr>
      </w:pPr>
    </w:p>
    <w:p w:rsidR="00F07E69" w:rsidRDefault="0096678D">
      <w:pPr>
        <w:pStyle w:val="Ttulo1"/>
        <w:spacing w:before="90"/>
        <w:ind w:left="0" w:right="110"/>
        <w:jc w:val="right"/>
      </w:pPr>
      <w:r>
        <w:t xml:space="preserve">Cotia, </w:t>
      </w:r>
      <w:r w:rsidR="008538F5">
        <w:t>20</w:t>
      </w:r>
      <w:r>
        <w:t xml:space="preserve"> de dezembro de 201</w:t>
      </w:r>
      <w:r w:rsidR="008538F5">
        <w:t>8</w:t>
      </w:r>
      <w:r>
        <w:t>.</w:t>
      </w:r>
    </w:p>
    <w:p w:rsidR="00F07E69" w:rsidRDefault="00F07E69">
      <w:pPr>
        <w:pStyle w:val="Corpodetexto"/>
        <w:spacing w:before="10"/>
        <w:rPr>
          <w:b/>
          <w:sz w:val="23"/>
        </w:rPr>
      </w:pPr>
    </w:p>
    <w:p w:rsidR="00F07E69" w:rsidRDefault="0096678D">
      <w:pPr>
        <w:ind w:left="2187"/>
        <w:rPr>
          <w:b/>
          <w:sz w:val="24"/>
        </w:rPr>
      </w:pPr>
      <w:r>
        <w:rPr>
          <w:b/>
          <w:sz w:val="24"/>
        </w:rPr>
        <w:t>Circular da Convenção Coletiva – Gêneros Alimentícios</w:t>
      </w:r>
    </w:p>
    <w:p w:rsidR="00F07E69" w:rsidRDefault="00F07E69">
      <w:pPr>
        <w:pStyle w:val="Corpodetexto"/>
        <w:rPr>
          <w:b/>
          <w:sz w:val="16"/>
        </w:rPr>
      </w:pPr>
    </w:p>
    <w:p w:rsidR="00F07E69" w:rsidRPr="004E1677" w:rsidRDefault="0096678D">
      <w:pPr>
        <w:spacing w:before="90"/>
        <w:ind w:left="220" w:right="111"/>
        <w:jc w:val="both"/>
        <w:rPr>
          <w:b/>
          <w:sz w:val="24"/>
          <w:szCs w:val="24"/>
        </w:rPr>
      </w:pPr>
      <w:r w:rsidRPr="004E1677">
        <w:rPr>
          <w:sz w:val="24"/>
          <w:szCs w:val="24"/>
        </w:rPr>
        <w:t xml:space="preserve">Levamos ao conhecimento de Vossa Senhoria que o </w:t>
      </w:r>
      <w:r w:rsidRPr="004E1677">
        <w:rPr>
          <w:b/>
          <w:sz w:val="24"/>
          <w:szCs w:val="24"/>
        </w:rPr>
        <w:t xml:space="preserve">SINDICATO DO COMÉRCIO VAREJISTA DE GÊNEROS ALIMENTÍCIOS </w:t>
      </w:r>
      <w:r w:rsidRPr="004E1677">
        <w:rPr>
          <w:sz w:val="24"/>
          <w:szCs w:val="24"/>
        </w:rPr>
        <w:t xml:space="preserve">e o </w:t>
      </w:r>
      <w:r w:rsidRPr="004E1677">
        <w:rPr>
          <w:b/>
          <w:sz w:val="24"/>
          <w:szCs w:val="24"/>
        </w:rPr>
        <w:t>SINDICATO DOS COMERCIÁRIOS</w:t>
      </w:r>
      <w:r w:rsidRPr="004E1677">
        <w:rPr>
          <w:b/>
          <w:spacing w:val="59"/>
          <w:sz w:val="24"/>
          <w:szCs w:val="24"/>
        </w:rPr>
        <w:t xml:space="preserve"> </w:t>
      </w:r>
      <w:r w:rsidRPr="004E1677">
        <w:rPr>
          <w:b/>
          <w:sz w:val="24"/>
          <w:szCs w:val="24"/>
        </w:rPr>
        <w:t>DE</w:t>
      </w:r>
    </w:p>
    <w:p w:rsidR="00F07E69" w:rsidRPr="004E1677" w:rsidRDefault="0096678D">
      <w:pPr>
        <w:ind w:left="220" w:right="111"/>
        <w:jc w:val="both"/>
        <w:rPr>
          <w:sz w:val="24"/>
          <w:szCs w:val="24"/>
        </w:rPr>
      </w:pPr>
      <w:r w:rsidRPr="004E1677">
        <w:rPr>
          <w:b/>
          <w:sz w:val="24"/>
          <w:szCs w:val="24"/>
        </w:rPr>
        <w:t>COTIA E REGIÃO</w:t>
      </w:r>
      <w:r w:rsidRPr="004E1677">
        <w:rPr>
          <w:sz w:val="24"/>
          <w:szCs w:val="24"/>
        </w:rPr>
        <w:t xml:space="preserve">, celebraram </w:t>
      </w:r>
      <w:r w:rsidRPr="004E1677">
        <w:rPr>
          <w:b/>
          <w:sz w:val="24"/>
          <w:szCs w:val="24"/>
        </w:rPr>
        <w:t>CONVENÇÃO COLETIVA DE TRABALHO</w:t>
      </w:r>
      <w:r w:rsidRPr="004E1677">
        <w:rPr>
          <w:sz w:val="24"/>
          <w:szCs w:val="24"/>
        </w:rPr>
        <w:t>, cujas principais cláusulas destacamos:</w:t>
      </w:r>
    </w:p>
    <w:p w:rsidR="00F07E69" w:rsidRPr="004E1677" w:rsidRDefault="00F07E69">
      <w:pPr>
        <w:pStyle w:val="Corpodetexto"/>
      </w:pPr>
    </w:p>
    <w:p w:rsidR="008538F5" w:rsidRPr="004E1677" w:rsidRDefault="008538F5" w:rsidP="008538F5">
      <w:pPr>
        <w:spacing w:line="23" w:lineRule="atLeast"/>
        <w:jc w:val="both"/>
        <w:rPr>
          <w:sz w:val="24"/>
          <w:szCs w:val="24"/>
        </w:rPr>
      </w:pPr>
      <w:r w:rsidRPr="004E1677">
        <w:rPr>
          <w:b/>
          <w:bCs/>
          <w:sz w:val="24"/>
          <w:szCs w:val="24"/>
        </w:rPr>
        <w:t>REAJUSTE SALARIAL:</w:t>
      </w:r>
      <w:r w:rsidRPr="004E1677">
        <w:rPr>
          <w:sz w:val="24"/>
          <w:szCs w:val="24"/>
        </w:rPr>
        <w:t xml:space="preserve"> Os salários fixos ou parte fixa dos salários mistos dos integrantes da categoria representada pela entidade sindical profissional convenente serão reajustados a partir de 1º de outubro de 2018 mediante aplicação do percentual de </w:t>
      </w:r>
      <w:r w:rsidRPr="004E1677">
        <w:rPr>
          <w:b/>
          <w:sz w:val="24"/>
          <w:szCs w:val="24"/>
        </w:rPr>
        <w:t>4,73% (quatro vírgula setenta três por cento)</w:t>
      </w:r>
      <w:r w:rsidRPr="004E1677">
        <w:rPr>
          <w:sz w:val="24"/>
          <w:szCs w:val="24"/>
        </w:rPr>
        <w:t xml:space="preserve">, incidente sobre os salários reajustados em 1º de outubro de 2017, pela aplicação do reajuste de </w:t>
      </w:r>
      <w:r w:rsidRPr="004E1677">
        <w:rPr>
          <w:b/>
          <w:sz w:val="24"/>
          <w:szCs w:val="24"/>
        </w:rPr>
        <w:t>3</w:t>
      </w:r>
      <w:r w:rsidRPr="004E1677">
        <w:rPr>
          <w:sz w:val="24"/>
          <w:szCs w:val="24"/>
        </w:rPr>
        <w:t>% (três por cento).</w:t>
      </w:r>
    </w:p>
    <w:p w:rsidR="008538F5" w:rsidRPr="004E1677" w:rsidRDefault="008538F5" w:rsidP="008538F5">
      <w:pPr>
        <w:spacing w:line="23" w:lineRule="atLeast"/>
        <w:jc w:val="both"/>
        <w:rPr>
          <w:sz w:val="24"/>
          <w:szCs w:val="24"/>
        </w:rPr>
      </w:pPr>
    </w:p>
    <w:p w:rsidR="008538F5" w:rsidRPr="004E1677" w:rsidRDefault="008538F5" w:rsidP="008538F5">
      <w:pPr>
        <w:jc w:val="both"/>
        <w:rPr>
          <w:sz w:val="24"/>
          <w:szCs w:val="24"/>
        </w:rPr>
      </w:pPr>
      <w:r w:rsidRPr="004E1677">
        <w:rPr>
          <w:b/>
          <w:sz w:val="24"/>
          <w:szCs w:val="24"/>
        </w:rPr>
        <w:t>Parágrafo 1º</w:t>
      </w:r>
      <w:r w:rsidRPr="004E1677">
        <w:rPr>
          <w:sz w:val="24"/>
          <w:szCs w:val="24"/>
        </w:rPr>
        <w:t xml:space="preserve"> - Além da recomposição salarial prevista no caput as empresas deverão conceder </w:t>
      </w:r>
      <w:r w:rsidRPr="004E1677">
        <w:rPr>
          <w:b/>
          <w:sz w:val="24"/>
          <w:szCs w:val="24"/>
        </w:rPr>
        <w:t>abono pecuniário de R$ 60,00 (sessenta reais), a ser pago em 02 (duas) parcelas</w:t>
      </w:r>
      <w:r w:rsidRPr="004E1677">
        <w:rPr>
          <w:sz w:val="24"/>
          <w:szCs w:val="24"/>
        </w:rPr>
        <w:t>, juntamente com os salários de dezembro de 2018 e janeiro de 2019, não havendo a incidência de encargos.</w:t>
      </w:r>
    </w:p>
    <w:p w:rsidR="008538F5" w:rsidRPr="004E1677" w:rsidRDefault="008538F5" w:rsidP="008538F5">
      <w:pPr>
        <w:jc w:val="both"/>
        <w:rPr>
          <w:sz w:val="24"/>
          <w:szCs w:val="24"/>
        </w:rPr>
      </w:pPr>
    </w:p>
    <w:p w:rsidR="008538F5" w:rsidRPr="004E1677" w:rsidRDefault="008538F5" w:rsidP="008538F5">
      <w:pPr>
        <w:spacing w:line="23" w:lineRule="atLeast"/>
        <w:jc w:val="both"/>
        <w:rPr>
          <w:sz w:val="24"/>
          <w:szCs w:val="24"/>
        </w:rPr>
      </w:pPr>
      <w:r w:rsidRPr="004E1677">
        <w:rPr>
          <w:b/>
          <w:sz w:val="24"/>
          <w:szCs w:val="24"/>
        </w:rPr>
        <w:t>Parágrafo 2º</w:t>
      </w:r>
      <w:r w:rsidRPr="004E1677">
        <w:rPr>
          <w:sz w:val="24"/>
          <w:szCs w:val="24"/>
        </w:rPr>
        <w:t xml:space="preserve"> - </w:t>
      </w:r>
      <w:r w:rsidRPr="004E1677">
        <w:rPr>
          <w:bCs/>
          <w:sz w:val="24"/>
          <w:szCs w:val="24"/>
        </w:rPr>
        <w:t xml:space="preserve">Em face da não assinatura de Convenção Coletiva de Trabalho para o período de 01 de outubro/17 a 30 de setembro/18, as empresas que não concederam antecipação salarial, e que não </w:t>
      </w:r>
      <w:r w:rsidRPr="004E1677">
        <w:rPr>
          <w:sz w:val="24"/>
          <w:szCs w:val="24"/>
        </w:rPr>
        <w:t>aplicaram reajuste de 3% (três por cento), referente ao período de 01 de outubro de 2017 a 30 de setembro de 2018, deverão pagar integralmente as diferenças salariais relativas àquele período nas folhas de janeiro/2019, fevereiro/2019, março/2019.</w:t>
      </w:r>
    </w:p>
    <w:p w:rsidR="008538F5" w:rsidRPr="004E1677" w:rsidRDefault="008538F5" w:rsidP="008538F5">
      <w:pPr>
        <w:spacing w:line="23" w:lineRule="atLeast"/>
        <w:jc w:val="both"/>
        <w:rPr>
          <w:sz w:val="24"/>
          <w:szCs w:val="24"/>
        </w:rPr>
      </w:pPr>
    </w:p>
    <w:p w:rsidR="008538F5" w:rsidRPr="004E1677" w:rsidRDefault="008538F5" w:rsidP="008538F5">
      <w:pPr>
        <w:spacing w:line="23" w:lineRule="atLeast"/>
        <w:jc w:val="both"/>
        <w:rPr>
          <w:sz w:val="24"/>
          <w:szCs w:val="24"/>
        </w:rPr>
      </w:pPr>
      <w:r w:rsidRPr="004E1677">
        <w:rPr>
          <w:b/>
          <w:sz w:val="24"/>
          <w:szCs w:val="24"/>
        </w:rPr>
        <w:t>Parágrafo 3º</w:t>
      </w:r>
      <w:r w:rsidRPr="004E1677">
        <w:rPr>
          <w:sz w:val="24"/>
          <w:szCs w:val="24"/>
        </w:rPr>
        <w:t xml:space="preserve"> - Eventuais diferenças salariais relativas aos meses de outubro e novembro de 2018, em razão da data da assinatura desta Convenção ter se efetivado posteriormente à data-base, deverão ser complementadas junto com o pagamento do salário de competência do mês de dezembro de 2018.</w:t>
      </w:r>
    </w:p>
    <w:p w:rsidR="008538F5" w:rsidRPr="004E1677" w:rsidRDefault="008538F5" w:rsidP="008538F5">
      <w:pPr>
        <w:spacing w:line="23" w:lineRule="atLeast"/>
        <w:jc w:val="both"/>
        <w:rPr>
          <w:sz w:val="24"/>
          <w:szCs w:val="24"/>
        </w:rPr>
      </w:pPr>
    </w:p>
    <w:p w:rsidR="008538F5" w:rsidRPr="004E1677" w:rsidRDefault="008538F5" w:rsidP="008538F5">
      <w:pPr>
        <w:pStyle w:val="western"/>
        <w:spacing w:before="0" w:beforeAutospacing="0" w:after="0" w:line="23" w:lineRule="atLeast"/>
        <w:jc w:val="both"/>
        <w:rPr>
          <w:rFonts w:ascii="Times New Roman" w:hAnsi="Times New Roman" w:cs="Times New Roman"/>
          <w:color w:val="auto"/>
        </w:rPr>
      </w:pPr>
      <w:r w:rsidRPr="004E1677">
        <w:rPr>
          <w:rFonts w:ascii="Times New Roman" w:hAnsi="Times New Roman" w:cs="Times New Roman"/>
          <w:b/>
          <w:bCs/>
          <w:color w:val="auto"/>
        </w:rPr>
        <w:t>3 – REAJUSTAMENTO DOS EMPREGADOS ADMITIDOS ENTRE 01/10/2016 ATÉ 30/09/2017 E DOS EMPREGADOS ADMITIDOS ENTRE 01/10/2017 ATÉ 30/09/2018:</w:t>
      </w:r>
      <w:r w:rsidRPr="004E1677">
        <w:rPr>
          <w:rFonts w:ascii="Times New Roman" w:hAnsi="Times New Roman" w:cs="Times New Roman"/>
          <w:color w:val="auto"/>
        </w:rPr>
        <w:t xml:space="preserve"> </w:t>
      </w:r>
    </w:p>
    <w:p w:rsidR="008538F5" w:rsidRPr="004E1677" w:rsidRDefault="008538F5" w:rsidP="008538F5">
      <w:pPr>
        <w:pStyle w:val="western"/>
        <w:spacing w:before="0" w:beforeAutospacing="0" w:after="0" w:line="23" w:lineRule="atLeast"/>
        <w:jc w:val="both"/>
        <w:rPr>
          <w:rFonts w:ascii="Times New Roman" w:hAnsi="Times New Roman" w:cs="Times New Roman"/>
          <w:color w:val="auto"/>
        </w:rPr>
      </w:pPr>
    </w:p>
    <w:p w:rsidR="008538F5" w:rsidRPr="004E1677" w:rsidRDefault="008538F5" w:rsidP="008538F5">
      <w:pPr>
        <w:pStyle w:val="western"/>
        <w:spacing w:before="0" w:beforeAutospacing="0" w:after="0" w:line="23" w:lineRule="atLeast"/>
        <w:jc w:val="both"/>
        <w:rPr>
          <w:rFonts w:ascii="Times New Roman" w:hAnsi="Times New Roman" w:cs="Times New Roman"/>
          <w:color w:val="auto"/>
        </w:rPr>
      </w:pPr>
      <w:r w:rsidRPr="004E1677">
        <w:rPr>
          <w:rFonts w:ascii="Times New Roman" w:hAnsi="Times New Roman" w:cs="Times New Roman"/>
          <w:b/>
          <w:color w:val="auto"/>
        </w:rPr>
        <w:t>2.1</w:t>
      </w:r>
      <w:r w:rsidRPr="004E1677">
        <w:rPr>
          <w:rFonts w:ascii="Times New Roman" w:hAnsi="Times New Roman" w:cs="Times New Roman"/>
          <w:color w:val="auto"/>
        </w:rPr>
        <w:t xml:space="preserve"> Para os empregados admitidos entre 01/10/2016 e 30/09/2017 fica assegurado um reajuste salarial proporcional, à razão de 1/12 (um doze avos) por mês trabalhado ou fração igual ou superior a 15 (quinze) dias.</w:t>
      </w:r>
    </w:p>
    <w:p w:rsidR="008538F5" w:rsidRPr="004E1677" w:rsidRDefault="008538F5" w:rsidP="008538F5">
      <w:pPr>
        <w:pStyle w:val="western"/>
        <w:spacing w:before="0" w:beforeAutospacing="0" w:after="0" w:line="23" w:lineRule="atLeast"/>
        <w:jc w:val="both"/>
        <w:rPr>
          <w:rFonts w:ascii="Times New Roman" w:hAnsi="Times New Roman" w:cs="Times New Roman"/>
          <w:color w:val="auto"/>
        </w:rPr>
      </w:pPr>
    </w:p>
    <w:p w:rsidR="008538F5" w:rsidRPr="004E1677" w:rsidRDefault="008538F5" w:rsidP="008538F5">
      <w:pPr>
        <w:pStyle w:val="western"/>
        <w:spacing w:before="0" w:beforeAutospacing="0" w:after="0" w:line="23" w:lineRule="atLeast"/>
        <w:jc w:val="both"/>
        <w:rPr>
          <w:rFonts w:ascii="Times New Roman" w:hAnsi="Times New Roman" w:cs="Times New Roman"/>
          <w:color w:val="auto"/>
        </w:rPr>
      </w:pPr>
      <w:r w:rsidRPr="004E1677">
        <w:rPr>
          <w:rFonts w:ascii="Times New Roman" w:hAnsi="Times New Roman" w:cs="Times New Roman"/>
          <w:b/>
          <w:color w:val="auto"/>
        </w:rPr>
        <w:t>2.2</w:t>
      </w:r>
      <w:r w:rsidRPr="004E1677">
        <w:rPr>
          <w:rFonts w:ascii="Times New Roman" w:hAnsi="Times New Roman" w:cs="Times New Roman"/>
          <w:color w:val="auto"/>
        </w:rPr>
        <w:t xml:space="preserve"> Para os empregados admitidos entre 01/10/2017 e 30/09/2018 fica assegurado um reajuste salarial proporcional, à razão de 1/12 (um doze avos) por mês trabalhado ou fração igual ou superior a 15 (quinze) dias.</w:t>
      </w:r>
    </w:p>
    <w:p w:rsidR="00F07E69" w:rsidRPr="004E1677" w:rsidRDefault="00F07E69">
      <w:pPr>
        <w:pStyle w:val="Corpodetexto"/>
      </w:pPr>
    </w:p>
    <w:p w:rsidR="00F07E69" w:rsidRPr="004E1677" w:rsidRDefault="00F07E69">
      <w:pPr>
        <w:pStyle w:val="Corpodetexto"/>
        <w:spacing w:before="1"/>
      </w:pPr>
    </w:p>
    <w:p w:rsidR="00F07E69" w:rsidRPr="004E1677" w:rsidRDefault="0096678D">
      <w:pPr>
        <w:tabs>
          <w:tab w:val="left" w:leader="dot" w:pos="6625"/>
        </w:tabs>
        <w:spacing w:line="237" w:lineRule="auto"/>
        <w:ind w:left="504" w:right="1484" w:hanging="285"/>
        <w:rPr>
          <w:sz w:val="24"/>
          <w:szCs w:val="24"/>
        </w:rPr>
      </w:pPr>
      <w:r w:rsidRPr="004E1677">
        <w:rPr>
          <w:b/>
          <w:sz w:val="24"/>
          <w:szCs w:val="24"/>
        </w:rPr>
        <w:t xml:space="preserve">SALÁRIO DE ADMISSÃO PARA EMPRESAS COM ATÉ 05 EMPREGADOS: a) </w:t>
      </w:r>
      <w:r w:rsidRPr="004E1677">
        <w:rPr>
          <w:sz w:val="24"/>
          <w:szCs w:val="24"/>
        </w:rPr>
        <w:t>Comerciário</w:t>
      </w:r>
      <w:r w:rsidRPr="004E1677">
        <w:rPr>
          <w:sz w:val="24"/>
          <w:szCs w:val="24"/>
        </w:rPr>
        <w:tab/>
      </w:r>
      <w:r w:rsidR="008538F5" w:rsidRPr="004E1677">
        <w:rPr>
          <w:b/>
          <w:sz w:val="24"/>
          <w:szCs w:val="24"/>
        </w:rPr>
        <w:t>R$ 1.264,00</w:t>
      </w:r>
    </w:p>
    <w:p w:rsidR="00F07E69" w:rsidRPr="004E1677" w:rsidRDefault="0096678D">
      <w:pPr>
        <w:pStyle w:val="Corpodetexto"/>
        <w:spacing w:line="276" w:lineRule="exact"/>
        <w:ind w:left="504"/>
      </w:pPr>
      <w:r w:rsidRPr="004E1677">
        <w:rPr>
          <w:b/>
        </w:rPr>
        <w:t xml:space="preserve">b) </w:t>
      </w:r>
      <w:r w:rsidRPr="004E1677">
        <w:t>Garantia do Comissionista.....................................................</w:t>
      </w:r>
      <w:r w:rsidR="008538F5" w:rsidRPr="004E1677">
        <w:t xml:space="preserve"> </w:t>
      </w:r>
      <w:r w:rsidR="008538F5" w:rsidRPr="004E1677">
        <w:rPr>
          <w:b/>
        </w:rPr>
        <w:t>R$ 1.497,00</w:t>
      </w:r>
    </w:p>
    <w:p w:rsidR="00F07E69" w:rsidRPr="004E1677" w:rsidRDefault="00F07E69">
      <w:pPr>
        <w:pStyle w:val="Corpodetexto"/>
      </w:pPr>
    </w:p>
    <w:p w:rsidR="004E1677" w:rsidRPr="004E1677" w:rsidRDefault="004E1677">
      <w:pPr>
        <w:pStyle w:val="Corpodetexto"/>
      </w:pPr>
    </w:p>
    <w:p w:rsidR="004E1677" w:rsidRPr="004E1677" w:rsidRDefault="004E1677">
      <w:pPr>
        <w:pStyle w:val="Corpodetexto"/>
      </w:pPr>
    </w:p>
    <w:p w:rsidR="004E1677" w:rsidRPr="004E1677" w:rsidRDefault="004E1677">
      <w:pPr>
        <w:pStyle w:val="Corpodetexto"/>
      </w:pPr>
    </w:p>
    <w:p w:rsidR="004E1677" w:rsidRPr="004E1677" w:rsidRDefault="004E1677">
      <w:pPr>
        <w:pStyle w:val="Corpodetexto"/>
      </w:pPr>
    </w:p>
    <w:p w:rsidR="00F07E69" w:rsidRPr="004E1677" w:rsidRDefault="00F07E69">
      <w:pPr>
        <w:pStyle w:val="Corpodetexto"/>
        <w:spacing w:before="5"/>
      </w:pPr>
    </w:p>
    <w:p w:rsidR="004E1677" w:rsidRPr="004E1677" w:rsidRDefault="004E1677">
      <w:pPr>
        <w:spacing w:line="237" w:lineRule="auto"/>
        <w:ind w:left="541" w:right="1484" w:hanging="322"/>
        <w:rPr>
          <w:b/>
          <w:sz w:val="24"/>
          <w:szCs w:val="24"/>
        </w:rPr>
      </w:pPr>
    </w:p>
    <w:p w:rsidR="004E1677" w:rsidRPr="004E1677" w:rsidRDefault="004E1677">
      <w:pPr>
        <w:spacing w:line="237" w:lineRule="auto"/>
        <w:ind w:left="541" w:right="1484" w:hanging="322"/>
        <w:rPr>
          <w:b/>
          <w:sz w:val="24"/>
          <w:szCs w:val="24"/>
        </w:rPr>
      </w:pPr>
    </w:p>
    <w:p w:rsidR="004E1677" w:rsidRPr="004E1677" w:rsidRDefault="004E1677">
      <w:pPr>
        <w:spacing w:line="237" w:lineRule="auto"/>
        <w:ind w:left="541" w:right="1484" w:hanging="322"/>
        <w:rPr>
          <w:b/>
          <w:sz w:val="24"/>
          <w:szCs w:val="24"/>
        </w:rPr>
      </w:pPr>
    </w:p>
    <w:p w:rsidR="004E1677" w:rsidRPr="004E1677" w:rsidRDefault="004E1677">
      <w:pPr>
        <w:spacing w:line="237" w:lineRule="auto"/>
        <w:ind w:left="541" w:right="1484" w:hanging="322"/>
        <w:rPr>
          <w:b/>
          <w:sz w:val="24"/>
          <w:szCs w:val="24"/>
        </w:rPr>
      </w:pPr>
    </w:p>
    <w:p w:rsidR="004E1677" w:rsidRPr="004E1677" w:rsidRDefault="004E1677">
      <w:pPr>
        <w:spacing w:line="237" w:lineRule="auto"/>
        <w:ind w:left="541" w:right="1484" w:hanging="322"/>
        <w:rPr>
          <w:b/>
          <w:sz w:val="24"/>
          <w:szCs w:val="24"/>
        </w:rPr>
      </w:pPr>
    </w:p>
    <w:p w:rsidR="00F07E69" w:rsidRPr="004E1677" w:rsidRDefault="0096678D">
      <w:pPr>
        <w:spacing w:line="237" w:lineRule="auto"/>
        <w:ind w:left="541" w:right="1484" w:hanging="322"/>
        <w:rPr>
          <w:sz w:val="24"/>
          <w:szCs w:val="24"/>
        </w:rPr>
      </w:pPr>
      <w:r w:rsidRPr="004E1677">
        <w:rPr>
          <w:b/>
          <w:sz w:val="24"/>
          <w:szCs w:val="24"/>
        </w:rPr>
        <w:t xml:space="preserve">SALÁRIO DE ADMISSÃO PARA EMPRESAS COM 06 A 20 </w:t>
      </w:r>
      <w:r w:rsidRPr="004E1677">
        <w:rPr>
          <w:b/>
          <w:spacing w:val="-3"/>
          <w:sz w:val="24"/>
          <w:szCs w:val="24"/>
        </w:rPr>
        <w:t xml:space="preserve">EMPREGADOS: </w:t>
      </w:r>
      <w:r w:rsidRPr="004E1677">
        <w:rPr>
          <w:b/>
          <w:sz w:val="24"/>
          <w:szCs w:val="24"/>
        </w:rPr>
        <w:t xml:space="preserve">a) </w:t>
      </w:r>
      <w:r w:rsidRPr="004E1677">
        <w:rPr>
          <w:sz w:val="24"/>
          <w:szCs w:val="24"/>
        </w:rPr>
        <w:t>Comerciário............................................................................</w:t>
      </w:r>
      <w:r w:rsidR="008538F5" w:rsidRPr="004E1677">
        <w:rPr>
          <w:b/>
          <w:sz w:val="24"/>
          <w:szCs w:val="24"/>
        </w:rPr>
        <w:t xml:space="preserve"> R$ 1.331,00</w:t>
      </w:r>
    </w:p>
    <w:p w:rsidR="00F07E69" w:rsidRPr="004E1677" w:rsidRDefault="0096678D">
      <w:pPr>
        <w:pStyle w:val="Corpodetexto"/>
        <w:spacing w:before="1"/>
        <w:ind w:left="520"/>
      </w:pPr>
      <w:r w:rsidRPr="004E1677">
        <w:rPr>
          <w:b/>
        </w:rPr>
        <w:t xml:space="preserve">b) </w:t>
      </w:r>
      <w:r w:rsidRPr="004E1677">
        <w:t>Garantia do Comissionista......................................................</w:t>
      </w:r>
      <w:r w:rsidR="008538F5" w:rsidRPr="004E1677">
        <w:t xml:space="preserve"> </w:t>
      </w:r>
      <w:r w:rsidR="008538F5" w:rsidRPr="004E1677">
        <w:rPr>
          <w:b/>
        </w:rPr>
        <w:t>R$ 1.581,00</w:t>
      </w:r>
    </w:p>
    <w:p w:rsidR="00F07E69" w:rsidRPr="004E1677" w:rsidRDefault="00F07E69">
      <w:pPr>
        <w:pStyle w:val="Corpodetexto"/>
      </w:pPr>
    </w:p>
    <w:p w:rsidR="00F07E69" w:rsidRPr="004E1677" w:rsidRDefault="00F07E69">
      <w:pPr>
        <w:pStyle w:val="Corpodetexto"/>
      </w:pPr>
    </w:p>
    <w:p w:rsidR="00A00F1B" w:rsidRDefault="00A00F1B" w:rsidP="00A00F1B">
      <w:pPr>
        <w:ind w:left="580" w:right="826" w:hanging="361"/>
        <w:rPr>
          <w:sz w:val="24"/>
        </w:rPr>
      </w:pPr>
      <w:r>
        <w:rPr>
          <w:b/>
          <w:sz w:val="24"/>
        </w:rPr>
        <w:t xml:space="preserve">SALÁRIO DE ADMISSÃO PARA EMPRESAS COM MAIS DE 20 </w:t>
      </w:r>
      <w:r>
        <w:rPr>
          <w:b/>
          <w:spacing w:val="-3"/>
          <w:sz w:val="24"/>
        </w:rPr>
        <w:t>EMPREGADOS</w:t>
      </w:r>
      <w:r>
        <w:rPr>
          <w:spacing w:val="-3"/>
          <w:sz w:val="24"/>
        </w:rPr>
        <w:t xml:space="preserve">: </w:t>
      </w:r>
      <w:r>
        <w:rPr>
          <w:b/>
          <w:sz w:val="24"/>
        </w:rPr>
        <w:t xml:space="preserve">a) </w:t>
      </w:r>
      <w:r>
        <w:rPr>
          <w:sz w:val="24"/>
        </w:rPr>
        <w:t>Comerciário............................................................................</w:t>
      </w:r>
      <w:r w:rsidRPr="00EF5C2B">
        <w:rPr>
          <w:b/>
          <w:sz w:val="24"/>
        </w:rPr>
        <w:t>R$</w:t>
      </w:r>
      <w:r w:rsidRPr="00EF5C2B">
        <w:rPr>
          <w:b/>
          <w:spacing w:val="-22"/>
          <w:sz w:val="24"/>
        </w:rPr>
        <w:t xml:space="preserve"> </w:t>
      </w:r>
      <w:r w:rsidRPr="00EF5C2B">
        <w:rPr>
          <w:b/>
          <w:sz w:val="24"/>
        </w:rPr>
        <w:t>1.411,00</w:t>
      </w:r>
    </w:p>
    <w:p w:rsidR="004E1677" w:rsidRPr="004E1677" w:rsidRDefault="004E1677" w:rsidP="004E1677">
      <w:pPr>
        <w:pStyle w:val="Corpodetexto"/>
      </w:pPr>
    </w:p>
    <w:p w:rsidR="004E1677" w:rsidRPr="004E1677" w:rsidRDefault="004E1677" w:rsidP="009F47CC">
      <w:pPr>
        <w:pStyle w:val="Corpodetexto"/>
        <w:ind w:left="580"/>
      </w:pPr>
    </w:p>
    <w:p w:rsidR="004E1677" w:rsidRPr="004E1677" w:rsidRDefault="004E1677" w:rsidP="004E1677">
      <w:pPr>
        <w:pStyle w:val="Ttulo1"/>
        <w:spacing w:before="67"/>
        <w:ind w:left="0"/>
      </w:pPr>
      <w:r w:rsidRPr="004E1677">
        <w:t>INDENIZAÇÃO DE QUEBRA DE CAIXA</w:t>
      </w:r>
    </w:p>
    <w:p w:rsidR="004E1677" w:rsidRPr="004E1677" w:rsidRDefault="004E1677" w:rsidP="004E1677">
      <w:pPr>
        <w:pStyle w:val="Corpodetexto"/>
        <w:spacing w:before="9"/>
        <w:rPr>
          <w:b/>
        </w:rPr>
      </w:pPr>
    </w:p>
    <w:p w:rsidR="004E1677" w:rsidRPr="004E1677" w:rsidRDefault="004E1677" w:rsidP="004E1677">
      <w:pPr>
        <w:spacing w:line="276" w:lineRule="auto"/>
        <w:jc w:val="both"/>
        <w:rPr>
          <w:sz w:val="24"/>
          <w:szCs w:val="24"/>
        </w:rPr>
      </w:pPr>
      <w:r w:rsidRPr="004E1677">
        <w:rPr>
          <w:b/>
          <w:sz w:val="24"/>
          <w:szCs w:val="24"/>
        </w:rPr>
        <w:t xml:space="preserve">EMPRESAS EM GERAL............................................................... R$ 83,00 </w:t>
      </w:r>
    </w:p>
    <w:p w:rsidR="004E1677" w:rsidRPr="004E1677" w:rsidRDefault="004E1677" w:rsidP="004E1677">
      <w:pPr>
        <w:spacing w:line="276" w:lineRule="auto"/>
        <w:jc w:val="both"/>
        <w:rPr>
          <w:sz w:val="24"/>
          <w:szCs w:val="24"/>
        </w:rPr>
      </w:pPr>
      <w:r w:rsidRPr="004E1677">
        <w:rPr>
          <w:b/>
          <w:sz w:val="24"/>
          <w:szCs w:val="24"/>
        </w:rPr>
        <w:t>(oitenta e três reais)</w:t>
      </w:r>
    </w:p>
    <w:p w:rsidR="004E1677" w:rsidRPr="004E1677" w:rsidRDefault="004E1677" w:rsidP="004E1677">
      <w:pPr>
        <w:spacing w:line="276" w:lineRule="auto"/>
        <w:jc w:val="both"/>
        <w:rPr>
          <w:b/>
          <w:sz w:val="24"/>
          <w:szCs w:val="24"/>
        </w:rPr>
      </w:pPr>
    </w:p>
    <w:p w:rsidR="004E1677" w:rsidRPr="004E1677" w:rsidRDefault="004E1677" w:rsidP="004E1677">
      <w:pPr>
        <w:spacing w:line="276" w:lineRule="auto"/>
        <w:jc w:val="both"/>
        <w:rPr>
          <w:sz w:val="24"/>
          <w:szCs w:val="24"/>
        </w:rPr>
      </w:pPr>
      <w:r w:rsidRPr="004E1677">
        <w:rPr>
          <w:b/>
          <w:sz w:val="24"/>
          <w:szCs w:val="24"/>
        </w:rPr>
        <w:t>EMPRESAS ADERENTES AO REGIME ESPECIAL DE SALÁRIOS:</w:t>
      </w:r>
    </w:p>
    <w:p w:rsidR="004E1677" w:rsidRPr="004E1677" w:rsidRDefault="004E1677" w:rsidP="004E1677">
      <w:pPr>
        <w:spacing w:line="276" w:lineRule="auto"/>
        <w:jc w:val="both"/>
        <w:rPr>
          <w:sz w:val="24"/>
          <w:szCs w:val="24"/>
        </w:rPr>
      </w:pPr>
      <w:r w:rsidRPr="004E1677">
        <w:rPr>
          <w:sz w:val="24"/>
          <w:szCs w:val="24"/>
        </w:rPr>
        <w:t>Com até 05 empregados</w:t>
      </w:r>
      <w:r w:rsidRPr="004E1677">
        <w:rPr>
          <w:b/>
          <w:sz w:val="24"/>
          <w:szCs w:val="24"/>
        </w:rPr>
        <w:t xml:space="preserve">........................................................ </w:t>
      </w:r>
      <w:r w:rsidRPr="004E1677">
        <w:rPr>
          <w:b/>
          <w:bCs/>
          <w:sz w:val="24"/>
          <w:szCs w:val="24"/>
        </w:rPr>
        <w:t>R$ 74,00</w:t>
      </w:r>
    </w:p>
    <w:p w:rsidR="004E1677" w:rsidRPr="004E1677" w:rsidRDefault="004E1677" w:rsidP="004E1677">
      <w:pPr>
        <w:spacing w:line="276" w:lineRule="auto"/>
        <w:jc w:val="both"/>
        <w:rPr>
          <w:sz w:val="24"/>
          <w:szCs w:val="24"/>
        </w:rPr>
      </w:pPr>
      <w:r w:rsidRPr="004E1677">
        <w:rPr>
          <w:b/>
          <w:bCs/>
          <w:sz w:val="24"/>
          <w:szCs w:val="24"/>
        </w:rPr>
        <w:t>(setenta e quatro reais);</w:t>
      </w:r>
    </w:p>
    <w:p w:rsidR="004E1677" w:rsidRPr="004E1677" w:rsidRDefault="004E1677" w:rsidP="004E1677">
      <w:pPr>
        <w:spacing w:line="276" w:lineRule="auto"/>
        <w:jc w:val="both"/>
        <w:rPr>
          <w:sz w:val="24"/>
          <w:szCs w:val="24"/>
        </w:rPr>
      </w:pPr>
      <w:r w:rsidRPr="004E1677">
        <w:rPr>
          <w:bCs/>
          <w:sz w:val="24"/>
          <w:szCs w:val="24"/>
        </w:rPr>
        <w:t>Com de 6 até 20 empregados</w:t>
      </w:r>
      <w:r w:rsidRPr="004E1677">
        <w:rPr>
          <w:b/>
          <w:bCs/>
          <w:sz w:val="24"/>
          <w:szCs w:val="24"/>
        </w:rPr>
        <w:t>................................................ R$ 79,00</w:t>
      </w:r>
    </w:p>
    <w:p w:rsidR="004E1677" w:rsidRPr="004E1677" w:rsidRDefault="004E1677" w:rsidP="004E1677">
      <w:pPr>
        <w:spacing w:line="276" w:lineRule="auto"/>
        <w:jc w:val="both"/>
        <w:rPr>
          <w:sz w:val="24"/>
          <w:szCs w:val="24"/>
        </w:rPr>
      </w:pPr>
      <w:r w:rsidRPr="004E1677">
        <w:rPr>
          <w:b/>
          <w:bCs/>
          <w:sz w:val="24"/>
          <w:szCs w:val="24"/>
          <w:shd w:val="clear" w:color="auto" w:fill="FFFFFF"/>
        </w:rPr>
        <w:t>(setenta e nove reais);</w:t>
      </w:r>
    </w:p>
    <w:p w:rsidR="004E1677" w:rsidRPr="004E1677" w:rsidRDefault="004E1677" w:rsidP="004E1677">
      <w:pPr>
        <w:pStyle w:val="Corpodetexto"/>
      </w:pPr>
    </w:p>
    <w:p w:rsidR="004E1677" w:rsidRPr="004E1677" w:rsidRDefault="004E1677" w:rsidP="004E1677">
      <w:pPr>
        <w:pStyle w:val="Corpodetexto"/>
        <w:spacing w:before="2"/>
      </w:pPr>
    </w:p>
    <w:p w:rsidR="004E1677" w:rsidRPr="004E1677" w:rsidRDefault="004E1677" w:rsidP="004E1677">
      <w:pPr>
        <w:pStyle w:val="Corpodetexto"/>
      </w:pPr>
    </w:p>
    <w:p w:rsidR="004E1677" w:rsidRPr="004E1677" w:rsidRDefault="004E1677" w:rsidP="004E1677">
      <w:pPr>
        <w:jc w:val="both"/>
        <w:rPr>
          <w:spacing w:val="-8"/>
          <w:sz w:val="24"/>
          <w:szCs w:val="24"/>
        </w:rPr>
      </w:pPr>
      <w:r w:rsidRPr="004E1677">
        <w:rPr>
          <w:b/>
          <w:sz w:val="24"/>
          <w:szCs w:val="24"/>
        </w:rPr>
        <w:t xml:space="preserve">CONTRIBUIÇÃO ASSISTENCIAL MENSAL DOS EMPREGADOS: </w:t>
      </w:r>
      <w:r w:rsidRPr="004E1677">
        <w:rPr>
          <w:spacing w:val="3"/>
          <w:sz w:val="24"/>
          <w:szCs w:val="24"/>
        </w:rPr>
        <w:t xml:space="preserve">A empresa descontará do </w:t>
      </w:r>
      <w:r w:rsidRPr="004E1677">
        <w:rPr>
          <w:sz w:val="24"/>
          <w:szCs w:val="24"/>
        </w:rPr>
        <w:t xml:space="preserve">pagamento e recolherá de todos os comerciários contemplados e beneficiários da presente norma, e, assim, representados pelo "Sindicato dos Comerciários'', a título de contribuição </w:t>
      </w:r>
      <w:r w:rsidRPr="004E1677">
        <w:rPr>
          <w:spacing w:val="-6"/>
          <w:sz w:val="24"/>
          <w:szCs w:val="24"/>
        </w:rPr>
        <w:t xml:space="preserve">assistencial ou negocial o percentual de 1% (um por cento) de sua respectiva </w:t>
      </w:r>
      <w:r w:rsidRPr="004E1677">
        <w:rPr>
          <w:spacing w:val="-3"/>
          <w:sz w:val="24"/>
          <w:szCs w:val="24"/>
        </w:rPr>
        <w:t xml:space="preserve">remuneração mensal, limitado o teto a R$ 25,00 (vinte e cinco reais) por empregado, desconto conforme aprovado na Assembleia do </w:t>
      </w:r>
      <w:r w:rsidRPr="004E1677">
        <w:rPr>
          <w:spacing w:val="-8"/>
          <w:sz w:val="24"/>
          <w:szCs w:val="24"/>
        </w:rPr>
        <w:t>"Sindicato dos Comerciários" que aprovou e autorizou a celebração da presente norma coletiva.</w:t>
      </w:r>
      <w:bookmarkStart w:id="0" w:name="_GoBack"/>
      <w:bookmarkEnd w:id="0"/>
    </w:p>
    <w:p w:rsidR="004E1677" w:rsidRPr="004E1677" w:rsidRDefault="004E1677" w:rsidP="009F47CC">
      <w:pPr>
        <w:pStyle w:val="Corpodetexto"/>
        <w:ind w:left="580"/>
      </w:pPr>
    </w:p>
    <w:p w:rsidR="009F47CC" w:rsidRDefault="009F47CC" w:rsidP="004E1677">
      <w:pPr>
        <w:pStyle w:val="Corpodetexto"/>
        <w:sectPr w:rsidR="009F47CC">
          <w:type w:val="continuous"/>
          <w:pgSz w:w="12240" w:h="15840"/>
          <w:pgMar w:top="360" w:right="1020" w:bottom="280" w:left="1220" w:header="720" w:footer="720" w:gutter="0"/>
          <w:cols w:space="720"/>
        </w:sectPr>
      </w:pPr>
    </w:p>
    <w:p w:rsidR="00F07E69" w:rsidRDefault="00F07E69" w:rsidP="004E1677">
      <w:pPr>
        <w:rPr>
          <w:sz w:val="24"/>
        </w:rPr>
      </w:pPr>
    </w:p>
    <w:sectPr w:rsidR="00F07E69">
      <w:pgSz w:w="12240" w:h="15840"/>
      <w:pgMar w:top="840" w:right="10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18FD"/>
    <w:multiLevelType w:val="hybridMultilevel"/>
    <w:tmpl w:val="BE009478"/>
    <w:lvl w:ilvl="0" w:tplc="3334B7A4">
      <w:start w:val="1"/>
      <w:numFmt w:val="lowerLetter"/>
      <w:lvlText w:val="%1)"/>
      <w:lvlJc w:val="left"/>
      <w:pPr>
        <w:ind w:left="928" w:hanging="34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t-PT" w:eastAsia="pt-PT" w:bidi="pt-PT"/>
      </w:rPr>
    </w:lvl>
    <w:lvl w:ilvl="1" w:tplc="93AEF2AE">
      <w:numFmt w:val="bullet"/>
      <w:lvlText w:val="•"/>
      <w:lvlJc w:val="left"/>
      <w:pPr>
        <w:ind w:left="1828" w:hanging="348"/>
      </w:pPr>
      <w:rPr>
        <w:rFonts w:hint="default"/>
        <w:lang w:val="pt-PT" w:eastAsia="pt-PT" w:bidi="pt-PT"/>
      </w:rPr>
    </w:lvl>
    <w:lvl w:ilvl="2" w:tplc="C1A0D01C">
      <w:numFmt w:val="bullet"/>
      <w:lvlText w:val="•"/>
      <w:lvlJc w:val="left"/>
      <w:pPr>
        <w:ind w:left="2736" w:hanging="348"/>
      </w:pPr>
      <w:rPr>
        <w:rFonts w:hint="default"/>
        <w:lang w:val="pt-PT" w:eastAsia="pt-PT" w:bidi="pt-PT"/>
      </w:rPr>
    </w:lvl>
    <w:lvl w:ilvl="3" w:tplc="79C63E9A">
      <w:numFmt w:val="bullet"/>
      <w:lvlText w:val="•"/>
      <w:lvlJc w:val="left"/>
      <w:pPr>
        <w:ind w:left="3644" w:hanging="348"/>
      </w:pPr>
      <w:rPr>
        <w:rFonts w:hint="default"/>
        <w:lang w:val="pt-PT" w:eastAsia="pt-PT" w:bidi="pt-PT"/>
      </w:rPr>
    </w:lvl>
    <w:lvl w:ilvl="4" w:tplc="21562A9E">
      <w:numFmt w:val="bullet"/>
      <w:lvlText w:val="•"/>
      <w:lvlJc w:val="left"/>
      <w:pPr>
        <w:ind w:left="4552" w:hanging="348"/>
      </w:pPr>
      <w:rPr>
        <w:rFonts w:hint="default"/>
        <w:lang w:val="pt-PT" w:eastAsia="pt-PT" w:bidi="pt-PT"/>
      </w:rPr>
    </w:lvl>
    <w:lvl w:ilvl="5" w:tplc="62E8E2E8">
      <w:numFmt w:val="bullet"/>
      <w:lvlText w:val="•"/>
      <w:lvlJc w:val="left"/>
      <w:pPr>
        <w:ind w:left="5460" w:hanging="348"/>
      </w:pPr>
      <w:rPr>
        <w:rFonts w:hint="default"/>
        <w:lang w:val="pt-PT" w:eastAsia="pt-PT" w:bidi="pt-PT"/>
      </w:rPr>
    </w:lvl>
    <w:lvl w:ilvl="6" w:tplc="594ACEC4">
      <w:numFmt w:val="bullet"/>
      <w:lvlText w:val="•"/>
      <w:lvlJc w:val="left"/>
      <w:pPr>
        <w:ind w:left="6368" w:hanging="348"/>
      </w:pPr>
      <w:rPr>
        <w:rFonts w:hint="default"/>
        <w:lang w:val="pt-PT" w:eastAsia="pt-PT" w:bidi="pt-PT"/>
      </w:rPr>
    </w:lvl>
    <w:lvl w:ilvl="7" w:tplc="DAB630C0">
      <w:numFmt w:val="bullet"/>
      <w:lvlText w:val="•"/>
      <w:lvlJc w:val="left"/>
      <w:pPr>
        <w:ind w:left="7276" w:hanging="348"/>
      </w:pPr>
      <w:rPr>
        <w:rFonts w:hint="default"/>
        <w:lang w:val="pt-PT" w:eastAsia="pt-PT" w:bidi="pt-PT"/>
      </w:rPr>
    </w:lvl>
    <w:lvl w:ilvl="8" w:tplc="9A820D7C">
      <w:numFmt w:val="bullet"/>
      <w:lvlText w:val="•"/>
      <w:lvlJc w:val="left"/>
      <w:pPr>
        <w:ind w:left="8184" w:hanging="34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69"/>
    <w:rsid w:val="001F0C40"/>
    <w:rsid w:val="004E1677"/>
    <w:rsid w:val="00773E85"/>
    <w:rsid w:val="008538F5"/>
    <w:rsid w:val="0096678D"/>
    <w:rsid w:val="009F47CC"/>
    <w:rsid w:val="00A00F1B"/>
    <w:rsid w:val="00EF5C2B"/>
    <w:rsid w:val="00F0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FB73"/>
  <w15:docId w15:val="{E73600CE-C1F5-49BF-A65A-3DD80E5E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  <w:rPr>
      <w:rFonts w:ascii="Verdana" w:eastAsia="Verdana" w:hAnsi="Verdana" w:cs="Verdana"/>
    </w:rPr>
  </w:style>
  <w:style w:type="paragraph" w:customStyle="1" w:styleId="western">
    <w:name w:val="western"/>
    <w:basedOn w:val="Normal"/>
    <w:rsid w:val="008538F5"/>
    <w:pPr>
      <w:widowControl/>
      <w:autoSpaceDE/>
      <w:autoSpaceDN/>
      <w:spacing w:before="100" w:beforeAutospacing="1" w:after="142" w:line="288" w:lineRule="auto"/>
    </w:pPr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rsid w:val="009F47CC"/>
    <w:pPr>
      <w:widowControl/>
      <w:suppressAutoHyphens/>
      <w:autoSpaceDE/>
      <w:autoSpaceDN/>
      <w:spacing w:before="100" w:after="100"/>
    </w:pPr>
    <w:rPr>
      <w:sz w:val="24"/>
      <w:szCs w:val="24"/>
      <w:lang w:val="pt-BR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15 de dezembro de 2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15 de dezembro de 2</dc:title>
  <dc:creator>clayton</dc:creator>
  <cp:lastModifiedBy>cristina-seccor</cp:lastModifiedBy>
  <cp:revision>6</cp:revision>
  <cp:lastPrinted>2018-12-21T10:51:00Z</cp:lastPrinted>
  <dcterms:created xsi:type="dcterms:W3CDTF">2018-12-20T19:24:00Z</dcterms:created>
  <dcterms:modified xsi:type="dcterms:W3CDTF">2018-12-21T14:03:00Z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2018-12-20T00:00:00Z</vt:filetime>
  </property>
</Properties>
</file>